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761F73" w14:textId="64FE394C" w:rsidR="00B96B1C" w:rsidRPr="003B78FA" w:rsidRDefault="00B96B1C" w:rsidP="00104627">
      <w:pPr>
        <w:pStyle w:val="Ttulo1"/>
        <w:spacing w:before="0"/>
        <w:jc w:val="center"/>
      </w:pPr>
      <w:bookmarkStart w:id="0" w:name="_Hlk85105405"/>
      <w:r w:rsidRPr="003B78FA">
        <w:t>SEMINARIO DE T</w:t>
      </w:r>
      <w:r w:rsidR="009D721B">
        <w:t>ITULACIÓN</w:t>
      </w:r>
      <w:r w:rsidRPr="003B78FA">
        <w:t xml:space="preserve"> I</w:t>
      </w:r>
      <w:r w:rsidR="00D020C9">
        <w:t>I</w:t>
      </w:r>
    </w:p>
    <w:p w14:paraId="639DB9D2" w14:textId="546A740B" w:rsidR="00516ECD" w:rsidRPr="00104627" w:rsidRDefault="002721D5" w:rsidP="009D721B">
      <w:pPr>
        <w:pStyle w:val="Ttulo1"/>
        <w:spacing w:before="0" w:after="24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ENTREGA N°3: </w:t>
      </w:r>
      <w:r w:rsidR="006A372C" w:rsidRPr="00104627">
        <w:rPr>
          <w:sz w:val="28"/>
          <w:szCs w:val="28"/>
        </w:rPr>
        <w:t>ENTREGA DE MATERIAL DE ANÁLISIS</w:t>
      </w:r>
    </w:p>
    <w:bookmarkEnd w:id="0"/>
    <w:p w14:paraId="152FE3DC" w14:textId="77777777" w:rsidR="00B96B1C" w:rsidRDefault="00B96B1C" w:rsidP="00B96B1C">
      <w:pPr>
        <w:spacing w:after="0" w:line="240" w:lineRule="auto"/>
      </w:pPr>
    </w:p>
    <w:p w14:paraId="019082AD" w14:textId="4B556877" w:rsidR="00B96B1C" w:rsidRDefault="009731B2" w:rsidP="009731B2">
      <w:pPr>
        <w:pStyle w:val="Prrafodelista"/>
        <w:numPr>
          <w:ilvl w:val="0"/>
          <w:numId w:val="14"/>
        </w:numPr>
        <w:spacing w:after="120" w:line="240" w:lineRule="auto"/>
        <w:ind w:left="357" w:hanging="357"/>
        <w:contextualSpacing w:val="0"/>
        <w:rPr>
          <w:b/>
        </w:rPr>
      </w:pPr>
      <w:r w:rsidRPr="009731B2">
        <w:rPr>
          <w:b/>
        </w:rPr>
        <w:t>Objetivo de la evaluación</w:t>
      </w:r>
      <w:r>
        <w:rPr>
          <w:b/>
        </w:rPr>
        <w:t>.</w:t>
      </w:r>
    </w:p>
    <w:p w14:paraId="0535B99D" w14:textId="5C482C99" w:rsidR="009731B2" w:rsidRDefault="009731B2" w:rsidP="009731B2">
      <w:pPr>
        <w:spacing w:after="120" w:line="240" w:lineRule="auto"/>
        <w:jc w:val="both"/>
      </w:pPr>
      <w:r w:rsidRPr="009731B2">
        <w:t xml:space="preserve">El objetivo de esta evaluación es que </w:t>
      </w:r>
      <w:r>
        <w:t>las/os estudiantes realicen el procesamiento de los datos producidos en el trabajo de campo y los presenten en el formato apropiado para poder realizar su análisis.</w:t>
      </w:r>
    </w:p>
    <w:p w14:paraId="57E3D69A" w14:textId="77777777" w:rsidR="003E35EB" w:rsidRPr="009731B2" w:rsidRDefault="003E35EB" w:rsidP="009731B2">
      <w:pPr>
        <w:spacing w:after="120" w:line="240" w:lineRule="auto"/>
        <w:jc w:val="both"/>
      </w:pPr>
    </w:p>
    <w:p w14:paraId="19D3C936" w14:textId="2695780C" w:rsidR="009731B2" w:rsidRDefault="009731B2" w:rsidP="009731B2">
      <w:pPr>
        <w:pStyle w:val="Prrafodelista"/>
        <w:numPr>
          <w:ilvl w:val="0"/>
          <w:numId w:val="14"/>
        </w:numPr>
        <w:spacing w:after="120" w:line="240" w:lineRule="auto"/>
        <w:ind w:left="357" w:hanging="357"/>
        <w:contextualSpacing w:val="0"/>
        <w:rPr>
          <w:b/>
        </w:rPr>
      </w:pPr>
      <w:r w:rsidRPr="009731B2">
        <w:rPr>
          <w:b/>
        </w:rPr>
        <w:t>Contenido de la entrega</w:t>
      </w:r>
      <w:r>
        <w:rPr>
          <w:b/>
        </w:rPr>
        <w:t>.</w:t>
      </w:r>
    </w:p>
    <w:p w14:paraId="7648BF54" w14:textId="6EBF5F30" w:rsidR="009731B2" w:rsidRPr="009731B2" w:rsidRDefault="009731B2" w:rsidP="009731B2">
      <w:pPr>
        <w:spacing w:after="120" w:line="240" w:lineRule="auto"/>
      </w:pPr>
      <w:r w:rsidRPr="009731B2">
        <w:t>El contenido de la entrega dependerá del tipo de investigación que desarrolle el/la estudiante:</w:t>
      </w:r>
    </w:p>
    <w:p w14:paraId="3EB3B0E5" w14:textId="34F58B5F" w:rsidR="009731B2" w:rsidRDefault="009731B2" w:rsidP="009731B2">
      <w:pPr>
        <w:pStyle w:val="Prrafodelista"/>
        <w:numPr>
          <w:ilvl w:val="0"/>
          <w:numId w:val="15"/>
        </w:numPr>
        <w:spacing w:after="120" w:line="240" w:lineRule="auto"/>
        <w:ind w:left="357" w:hanging="357"/>
        <w:contextualSpacing w:val="0"/>
      </w:pPr>
      <w:r w:rsidRPr="009731B2">
        <w:t>En el caso de investigaciones cuantitativas se espera que el/la estudiante entregue la base de datos en el formato del programa estadístico que utilizará</w:t>
      </w:r>
      <w:r>
        <w:t xml:space="preserve">. Esta base de datos deberá contener todos los datos digitados. </w:t>
      </w:r>
    </w:p>
    <w:p w14:paraId="4AF079EE" w14:textId="5AACB6CC" w:rsidR="009731B2" w:rsidRDefault="009731B2" w:rsidP="009731B2">
      <w:pPr>
        <w:pStyle w:val="Prrafodelista"/>
        <w:numPr>
          <w:ilvl w:val="0"/>
          <w:numId w:val="15"/>
        </w:numPr>
        <w:spacing w:after="120" w:line="240" w:lineRule="auto"/>
        <w:ind w:left="357" w:hanging="357"/>
        <w:contextualSpacing w:val="0"/>
      </w:pPr>
      <w:r>
        <w:t xml:space="preserve">En el caso de investigaciones cualitativas se espera que el/la estudiante entregue el corpus de documentos ya sea primarios o secundarios que analizará. En el caso de entrevistas o grupos focales se deberá entregar el material debidamente transcrito. </w:t>
      </w:r>
    </w:p>
    <w:p w14:paraId="2EED9CAF" w14:textId="77777777" w:rsidR="003E35EB" w:rsidRDefault="003E35EB" w:rsidP="003E35EB">
      <w:pPr>
        <w:pStyle w:val="Prrafodelista"/>
        <w:spacing w:after="120" w:line="240" w:lineRule="auto"/>
        <w:ind w:left="357"/>
        <w:contextualSpacing w:val="0"/>
      </w:pPr>
    </w:p>
    <w:p w14:paraId="3FF1ED6F" w14:textId="69863265" w:rsidR="003E35EB" w:rsidRPr="00F50C3A" w:rsidRDefault="009731B2" w:rsidP="003E35EB">
      <w:pPr>
        <w:pStyle w:val="Prrafodelista"/>
        <w:numPr>
          <w:ilvl w:val="0"/>
          <w:numId w:val="14"/>
        </w:numPr>
        <w:spacing w:after="120" w:line="240" w:lineRule="auto"/>
        <w:ind w:left="357" w:hanging="357"/>
        <w:contextualSpacing w:val="0"/>
        <w:rPr>
          <w:b/>
        </w:rPr>
      </w:pPr>
      <w:r w:rsidRPr="00F50C3A">
        <w:rPr>
          <w:b/>
        </w:rPr>
        <w:t>Pauta de evaluación (propuesta).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118"/>
        <w:gridCol w:w="1539"/>
      </w:tblGrid>
      <w:tr w:rsidR="003E35EB" w14:paraId="63834055" w14:textId="77777777" w:rsidTr="008D7633">
        <w:tc>
          <w:tcPr>
            <w:tcW w:w="0" w:type="auto"/>
          </w:tcPr>
          <w:p w14:paraId="1F66B6F1" w14:textId="77777777" w:rsidR="003E35EB" w:rsidRDefault="003E35EB" w:rsidP="008D7633">
            <w:pPr>
              <w:spacing w:after="120"/>
              <w:jc w:val="both"/>
              <w:rPr>
                <w:b/>
              </w:rPr>
            </w:pPr>
          </w:p>
        </w:tc>
        <w:tc>
          <w:tcPr>
            <w:tcW w:w="0" w:type="auto"/>
            <w:vAlign w:val="center"/>
          </w:tcPr>
          <w:p w14:paraId="01F50428" w14:textId="492665A2" w:rsidR="003E35EB" w:rsidRDefault="003E35EB" w:rsidP="003E35EB">
            <w:pPr>
              <w:jc w:val="center"/>
              <w:rPr>
                <w:b/>
              </w:rPr>
            </w:pPr>
            <w:r>
              <w:rPr>
                <w:b/>
              </w:rPr>
              <w:t>Rango de nota</w:t>
            </w:r>
          </w:p>
        </w:tc>
      </w:tr>
      <w:tr w:rsidR="003E35EB" w14:paraId="4F98E88A" w14:textId="77777777" w:rsidTr="003E35EB">
        <w:tc>
          <w:tcPr>
            <w:tcW w:w="0" w:type="auto"/>
            <w:vAlign w:val="center"/>
          </w:tcPr>
          <w:p w14:paraId="3D47DBF7" w14:textId="6C64CB6C" w:rsidR="003E35EB" w:rsidRPr="00EC426A" w:rsidRDefault="003E35EB" w:rsidP="003E35EB">
            <w:r>
              <w:t xml:space="preserve">No se entrega el material </w:t>
            </w:r>
          </w:p>
        </w:tc>
        <w:tc>
          <w:tcPr>
            <w:tcW w:w="0" w:type="auto"/>
            <w:vAlign w:val="center"/>
          </w:tcPr>
          <w:p w14:paraId="08CE5977" w14:textId="4739D938" w:rsidR="003E35EB" w:rsidRPr="003E35EB" w:rsidRDefault="003E35EB" w:rsidP="003E35EB">
            <w:pPr>
              <w:jc w:val="center"/>
            </w:pPr>
            <w:r w:rsidRPr="003E35EB">
              <w:t>1,0</w:t>
            </w:r>
          </w:p>
        </w:tc>
      </w:tr>
      <w:tr w:rsidR="003E35EB" w14:paraId="374C83E4" w14:textId="77777777" w:rsidTr="003E35EB">
        <w:tc>
          <w:tcPr>
            <w:tcW w:w="0" w:type="auto"/>
            <w:vAlign w:val="center"/>
          </w:tcPr>
          <w:p w14:paraId="381DDECF" w14:textId="5224E518" w:rsidR="003E35EB" w:rsidRPr="00EC426A" w:rsidRDefault="003E35EB" w:rsidP="003E35EB">
            <w:r>
              <w:t>Se entrega una parte del material (calidad deficiente)</w:t>
            </w:r>
          </w:p>
        </w:tc>
        <w:tc>
          <w:tcPr>
            <w:tcW w:w="0" w:type="auto"/>
            <w:vAlign w:val="center"/>
          </w:tcPr>
          <w:p w14:paraId="6CF97B85" w14:textId="7D98399E" w:rsidR="003E35EB" w:rsidRPr="003E35EB" w:rsidRDefault="003E35EB" w:rsidP="003E35EB">
            <w:pPr>
              <w:jc w:val="center"/>
            </w:pPr>
            <w:r w:rsidRPr="003E35EB">
              <w:t>2,0 - 4,0</w:t>
            </w:r>
          </w:p>
        </w:tc>
      </w:tr>
      <w:tr w:rsidR="003E35EB" w14:paraId="3E6B83C1" w14:textId="77777777" w:rsidTr="003E35EB">
        <w:tc>
          <w:tcPr>
            <w:tcW w:w="0" w:type="auto"/>
            <w:vAlign w:val="center"/>
          </w:tcPr>
          <w:p w14:paraId="41843AF8" w14:textId="168414AB" w:rsidR="003E35EB" w:rsidRDefault="003E35EB" w:rsidP="003E35EB">
            <w:r>
              <w:t>Se entrega una parte del material (calidad adecuada)</w:t>
            </w:r>
          </w:p>
        </w:tc>
        <w:tc>
          <w:tcPr>
            <w:tcW w:w="0" w:type="auto"/>
            <w:vAlign w:val="center"/>
          </w:tcPr>
          <w:p w14:paraId="08D715C9" w14:textId="3A47F8B8" w:rsidR="003E35EB" w:rsidRPr="003E35EB" w:rsidRDefault="003E35EB" w:rsidP="003E35EB">
            <w:pPr>
              <w:jc w:val="center"/>
            </w:pPr>
            <w:r w:rsidRPr="003E35EB">
              <w:t>4,0 - 5,</w:t>
            </w:r>
            <w:r w:rsidR="00F50C3A">
              <w:t>9</w:t>
            </w:r>
          </w:p>
        </w:tc>
      </w:tr>
      <w:tr w:rsidR="003E35EB" w14:paraId="3219F7D4" w14:textId="77777777" w:rsidTr="003E35EB">
        <w:tc>
          <w:tcPr>
            <w:tcW w:w="0" w:type="auto"/>
            <w:vAlign w:val="center"/>
          </w:tcPr>
          <w:p w14:paraId="0D6C965A" w14:textId="09B95687" w:rsidR="003E35EB" w:rsidRPr="00EC426A" w:rsidRDefault="003E35EB" w:rsidP="003E35EB">
            <w:r>
              <w:t>Se entrega la totalidad del material (calidad deficiente)</w:t>
            </w:r>
          </w:p>
        </w:tc>
        <w:tc>
          <w:tcPr>
            <w:tcW w:w="0" w:type="auto"/>
            <w:vAlign w:val="center"/>
          </w:tcPr>
          <w:p w14:paraId="19D0A9FA" w14:textId="6480CA5E" w:rsidR="003E35EB" w:rsidRPr="003E35EB" w:rsidRDefault="003E35EB" w:rsidP="003E35EB">
            <w:pPr>
              <w:jc w:val="center"/>
            </w:pPr>
            <w:r w:rsidRPr="003E35EB">
              <w:t xml:space="preserve">4,0 </w:t>
            </w:r>
            <w:r w:rsidR="00F50C3A">
              <w:t>– 5,9</w:t>
            </w:r>
          </w:p>
        </w:tc>
      </w:tr>
      <w:tr w:rsidR="00F50C3A" w14:paraId="60D3BEF2" w14:textId="77777777" w:rsidTr="003E35EB">
        <w:tc>
          <w:tcPr>
            <w:tcW w:w="0" w:type="auto"/>
            <w:vAlign w:val="center"/>
          </w:tcPr>
          <w:p w14:paraId="42C4B01A" w14:textId="5A05B82D" w:rsidR="00F50C3A" w:rsidRDefault="00F50C3A" w:rsidP="003E35EB">
            <w:r>
              <w:t>Se entrega la totalidad del material (calidad adecuada)</w:t>
            </w:r>
          </w:p>
        </w:tc>
        <w:tc>
          <w:tcPr>
            <w:tcW w:w="0" w:type="auto"/>
            <w:vAlign w:val="center"/>
          </w:tcPr>
          <w:p w14:paraId="0EA4BC2D" w14:textId="50BE39F6" w:rsidR="00F50C3A" w:rsidRPr="003E35EB" w:rsidRDefault="00F50C3A" w:rsidP="003E35EB">
            <w:pPr>
              <w:jc w:val="center"/>
            </w:pPr>
            <w:r>
              <w:t>6,0 – 7,0</w:t>
            </w:r>
          </w:p>
        </w:tc>
      </w:tr>
    </w:tbl>
    <w:p w14:paraId="285843DB" w14:textId="5D2FF0B7" w:rsidR="007767EE" w:rsidRDefault="007767EE" w:rsidP="00B96B1C">
      <w:pPr>
        <w:spacing w:after="0" w:line="240" w:lineRule="auto"/>
      </w:pPr>
    </w:p>
    <w:p w14:paraId="13327340" w14:textId="117C1EC4" w:rsidR="007767EE" w:rsidRDefault="007767EE" w:rsidP="00B96B1C">
      <w:pPr>
        <w:spacing w:after="0" w:line="240" w:lineRule="auto"/>
      </w:pPr>
    </w:p>
    <w:p w14:paraId="61B507BD" w14:textId="78F6C2E3" w:rsidR="007767EE" w:rsidRDefault="007767EE" w:rsidP="00B96B1C">
      <w:pPr>
        <w:spacing w:after="0" w:line="240" w:lineRule="auto"/>
      </w:pPr>
    </w:p>
    <w:p w14:paraId="2D9F6784" w14:textId="77777777" w:rsidR="007767EE" w:rsidRDefault="007767EE" w:rsidP="00B96B1C">
      <w:pPr>
        <w:spacing w:after="0" w:line="240" w:lineRule="auto"/>
      </w:pPr>
    </w:p>
    <w:p w14:paraId="5FAF72C6" w14:textId="699524B4" w:rsidR="00B96B1C" w:rsidRDefault="00B96B1C" w:rsidP="00791B00">
      <w:pPr>
        <w:spacing w:after="0" w:line="240" w:lineRule="auto"/>
        <w:jc w:val="both"/>
      </w:pPr>
    </w:p>
    <w:p w14:paraId="19ADEB6E" w14:textId="402D8CDD" w:rsidR="007767EE" w:rsidRDefault="007767EE" w:rsidP="00791B00">
      <w:pPr>
        <w:spacing w:after="0" w:line="240" w:lineRule="auto"/>
        <w:jc w:val="both"/>
      </w:pPr>
    </w:p>
    <w:p w14:paraId="2E81D314" w14:textId="458B631B" w:rsidR="007767EE" w:rsidRDefault="007767EE" w:rsidP="00791B00">
      <w:pPr>
        <w:spacing w:after="0" w:line="240" w:lineRule="auto"/>
        <w:jc w:val="both"/>
      </w:pPr>
    </w:p>
    <w:p w14:paraId="152B59A2" w14:textId="033E553E" w:rsidR="00DC72CC" w:rsidRDefault="00DC72CC">
      <w:pPr>
        <w:rPr>
          <w:b/>
        </w:rPr>
      </w:pPr>
    </w:p>
    <w:sectPr w:rsidR="00DC72CC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7B7E56" w14:textId="77777777" w:rsidR="004E75F0" w:rsidRDefault="004E75F0" w:rsidP="00791B00">
      <w:pPr>
        <w:spacing w:after="0" w:line="240" w:lineRule="auto"/>
      </w:pPr>
      <w:r>
        <w:separator/>
      </w:r>
    </w:p>
  </w:endnote>
  <w:endnote w:type="continuationSeparator" w:id="0">
    <w:p w14:paraId="727D0776" w14:textId="77777777" w:rsidR="004E75F0" w:rsidRDefault="004E75F0" w:rsidP="00791B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48857011"/>
      <w:docPartObj>
        <w:docPartGallery w:val="Page Numbers (Bottom of Page)"/>
        <w:docPartUnique/>
      </w:docPartObj>
    </w:sdtPr>
    <w:sdtEndPr/>
    <w:sdtContent>
      <w:p w14:paraId="76B7D5D8" w14:textId="77777777" w:rsidR="00DC72CC" w:rsidRDefault="00DC72CC">
        <w:pPr>
          <w:pStyle w:val="Piedepgina"/>
          <w:jc w:val="center"/>
        </w:pPr>
      </w:p>
      <w:p w14:paraId="65561480" w14:textId="77777777" w:rsidR="00DC72CC" w:rsidRDefault="00DC72CC">
        <w:pPr>
          <w:pStyle w:val="Piedepgina"/>
          <w:jc w:val="center"/>
        </w:pPr>
      </w:p>
      <w:p w14:paraId="16F345C8" w14:textId="47E63397" w:rsidR="00DC72CC" w:rsidRDefault="00DC72CC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06D0DBBB" w14:textId="77777777" w:rsidR="00DC72CC" w:rsidRDefault="00DC72C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AE467" w14:textId="77777777" w:rsidR="004E75F0" w:rsidRDefault="004E75F0" w:rsidP="00791B00">
      <w:pPr>
        <w:spacing w:after="0" w:line="240" w:lineRule="auto"/>
      </w:pPr>
      <w:r>
        <w:separator/>
      </w:r>
    </w:p>
  </w:footnote>
  <w:footnote w:type="continuationSeparator" w:id="0">
    <w:p w14:paraId="6F53D2D2" w14:textId="77777777" w:rsidR="004E75F0" w:rsidRDefault="004E75F0" w:rsidP="00791B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6BAA0" w14:textId="19D1DE79" w:rsidR="00791B00" w:rsidRDefault="00791B00" w:rsidP="00791B00">
    <w:pPr>
      <w:pStyle w:val="Encabezado"/>
      <w:jc w:val="center"/>
    </w:pPr>
    <w:r>
      <w:rPr>
        <w:noProof/>
      </w:rPr>
      <w:drawing>
        <wp:inline distT="0" distB="0" distL="0" distR="0" wp14:anchorId="3CB43CE1" wp14:editId="4B1148FE">
          <wp:extent cx="2994135" cy="577539"/>
          <wp:effectExtent l="0" t="0" r="0" b="0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06289" cy="5798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350974F" w14:textId="77777777" w:rsidR="00791B00" w:rsidRDefault="00791B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00439"/>
    <w:multiLevelType w:val="hybridMultilevel"/>
    <w:tmpl w:val="3544DEEC"/>
    <w:lvl w:ilvl="0" w:tplc="8B420CD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81410CA"/>
    <w:multiLevelType w:val="hybridMultilevel"/>
    <w:tmpl w:val="4E6ABE56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DB55B1"/>
    <w:multiLevelType w:val="hybridMultilevel"/>
    <w:tmpl w:val="54A6C7F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870FB5"/>
    <w:multiLevelType w:val="hybridMultilevel"/>
    <w:tmpl w:val="4E6870C0"/>
    <w:lvl w:ilvl="0" w:tplc="C0CC0A44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4" w15:restartNumberingAfterBreak="0">
    <w:nsid w:val="308215B1"/>
    <w:multiLevelType w:val="hybridMultilevel"/>
    <w:tmpl w:val="B1324408"/>
    <w:lvl w:ilvl="0" w:tplc="34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20E4E60"/>
    <w:multiLevelType w:val="hybridMultilevel"/>
    <w:tmpl w:val="C528179C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351A9F"/>
    <w:multiLevelType w:val="hybridMultilevel"/>
    <w:tmpl w:val="B8788882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1D40DA"/>
    <w:multiLevelType w:val="hybridMultilevel"/>
    <w:tmpl w:val="AA2837D2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8296793"/>
    <w:multiLevelType w:val="hybridMultilevel"/>
    <w:tmpl w:val="C7EE90BA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BB27FC4"/>
    <w:multiLevelType w:val="hybridMultilevel"/>
    <w:tmpl w:val="49EA283A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0E3446"/>
    <w:multiLevelType w:val="hybridMultilevel"/>
    <w:tmpl w:val="9738C2E6"/>
    <w:lvl w:ilvl="0" w:tplc="0E369480">
      <w:start w:val="2"/>
      <w:numFmt w:val="bullet"/>
      <w:lvlText w:val="-"/>
      <w:lvlJc w:val="left"/>
      <w:pPr>
        <w:ind w:left="678" w:hanging="360"/>
      </w:pPr>
      <w:rPr>
        <w:rFonts w:ascii="Calibri" w:eastAsiaTheme="minorHAnsi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11" w15:restartNumberingAfterBreak="0">
    <w:nsid w:val="5D9C6D66"/>
    <w:multiLevelType w:val="hybridMultilevel"/>
    <w:tmpl w:val="6BDE816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FD37FE"/>
    <w:multiLevelType w:val="hybridMultilevel"/>
    <w:tmpl w:val="86948448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6EC30704"/>
    <w:multiLevelType w:val="hybridMultilevel"/>
    <w:tmpl w:val="C764BCB6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76817335"/>
    <w:multiLevelType w:val="hybridMultilevel"/>
    <w:tmpl w:val="22021720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77281A83"/>
    <w:multiLevelType w:val="hybridMultilevel"/>
    <w:tmpl w:val="D6F2A868"/>
    <w:lvl w:ilvl="0" w:tplc="C53E6C10">
      <w:start w:val="1"/>
      <w:numFmt w:val="decimal"/>
      <w:lvlText w:val="%1."/>
      <w:lvlJc w:val="left"/>
      <w:pPr>
        <w:tabs>
          <w:tab w:val="num" w:pos="530"/>
        </w:tabs>
        <w:ind w:left="587" w:hanging="227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11"/>
  </w:num>
  <w:num w:numId="3">
    <w:abstractNumId w:val="15"/>
  </w:num>
  <w:num w:numId="4">
    <w:abstractNumId w:val="14"/>
  </w:num>
  <w:num w:numId="5">
    <w:abstractNumId w:val="13"/>
  </w:num>
  <w:num w:numId="6">
    <w:abstractNumId w:val="12"/>
  </w:num>
  <w:num w:numId="7">
    <w:abstractNumId w:val="3"/>
  </w:num>
  <w:num w:numId="8">
    <w:abstractNumId w:val="8"/>
  </w:num>
  <w:num w:numId="9">
    <w:abstractNumId w:val="9"/>
  </w:num>
  <w:num w:numId="10">
    <w:abstractNumId w:val="2"/>
  </w:num>
  <w:num w:numId="11">
    <w:abstractNumId w:val="0"/>
  </w:num>
  <w:num w:numId="12">
    <w:abstractNumId w:val="5"/>
  </w:num>
  <w:num w:numId="13">
    <w:abstractNumId w:val="10"/>
  </w:num>
  <w:num w:numId="14">
    <w:abstractNumId w:val="1"/>
  </w:num>
  <w:num w:numId="15">
    <w:abstractNumId w:val="4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oNotDisplayPageBoundarie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E1MTGyNDAytzAxMzJV0lEKTi0uzszPAymwqAUACqq5niwAAAA="/>
  </w:docVars>
  <w:rsids>
    <w:rsidRoot w:val="00EE3EDE"/>
    <w:rsid w:val="00104627"/>
    <w:rsid w:val="00105BB7"/>
    <w:rsid w:val="001D4CE5"/>
    <w:rsid w:val="00214AE4"/>
    <w:rsid w:val="002721D5"/>
    <w:rsid w:val="00316B23"/>
    <w:rsid w:val="0031718C"/>
    <w:rsid w:val="003B78FA"/>
    <w:rsid w:val="003E35EB"/>
    <w:rsid w:val="0041241B"/>
    <w:rsid w:val="004771CC"/>
    <w:rsid w:val="004E75F0"/>
    <w:rsid w:val="00516ECD"/>
    <w:rsid w:val="005556C9"/>
    <w:rsid w:val="005C5C4F"/>
    <w:rsid w:val="00613762"/>
    <w:rsid w:val="00627235"/>
    <w:rsid w:val="006A114D"/>
    <w:rsid w:val="006A372C"/>
    <w:rsid w:val="007767EE"/>
    <w:rsid w:val="00791B00"/>
    <w:rsid w:val="007B78C9"/>
    <w:rsid w:val="00946B25"/>
    <w:rsid w:val="00971FE5"/>
    <w:rsid w:val="009731B2"/>
    <w:rsid w:val="009D721B"/>
    <w:rsid w:val="00A43CC7"/>
    <w:rsid w:val="00B13848"/>
    <w:rsid w:val="00B36FA9"/>
    <w:rsid w:val="00B85B1F"/>
    <w:rsid w:val="00B96B1C"/>
    <w:rsid w:val="00C4657E"/>
    <w:rsid w:val="00D020C9"/>
    <w:rsid w:val="00D433EF"/>
    <w:rsid w:val="00D96BA8"/>
    <w:rsid w:val="00DC72CC"/>
    <w:rsid w:val="00EE3EDE"/>
    <w:rsid w:val="00F50C3A"/>
    <w:rsid w:val="00FE2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FFEE32"/>
  <w15:chartTrackingRefBased/>
  <w15:docId w15:val="{2180E776-C936-408C-A2C9-3E36E72CE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10462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B78F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91B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91B00"/>
  </w:style>
  <w:style w:type="paragraph" w:styleId="Piedepgina">
    <w:name w:val="footer"/>
    <w:basedOn w:val="Normal"/>
    <w:link w:val="PiedepginaCar"/>
    <w:uiPriority w:val="99"/>
    <w:unhideWhenUsed/>
    <w:rsid w:val="00791B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91B00"/>
  </w:style>
  <w:style w:type="table" w:styleId="Tablaconcuadrcula">
    <w:name w:val="Table Grid"/>
    <w:basedOn w:val="Tablanormal"/>
    <w:uiPriority w:val="39"/>
    <w:rsid w:val="00791B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43C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43CC7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6A114D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6A114D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uiPriority w:val="9"/>
    <w:rsid w:val="0010462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303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90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8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199</Words>
  <Characters>1052</Characters>
  <Application>Microsoft Office Word</Application>
  <DocSecurity>0</DocSecurity>
  <Lines>37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10</cp:revision>
  <dcterms:created xsi:type="dcterms:W3CDTF">2021-10-14T14:39:00Z</dcterms:created>
  <dcterms:modified xsi:type="dcterms:W3CDTF">2023-04-24T14:07:00Z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b13116e08847b271af5c96ea3756677b88d1921ed59633f1f3da7944c5409afb</vt:lpwstr>
  </property>
</Properties>
</file>